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B0" w:rsidRPr="005C61B0" w:rsidRDefault="005C61B0" w:rsidP="00E05E50">
      <w:pPr>
        <w:spacing w:before="100" w:beforeAutospacing="1" w:after="240" w:line="240" w:lineRule="auto"/>
        <w:rPr>
          <w:rFonts w:ascii="Times New Roman" w:eastAsia="Times New Roman" w:hAnsi="Times New Roman" w:cs="Times New Roman"/>
          <w:b/>
          <w:lang w:eastAsia="en-GB"/>
        </w:rPr>
      </w:pPr>
      <w:r w:rsidRPr="007369CD">
        <w:rPr>
          <w:rFonts w:ascii="Times New Roman" w:eastAsia="Times New Roman" w:hAnsi="Times New Roman" w:cs="Times New Roman"/>
          <w:b/>
          <w:sz w:val="28"/>
          <w:szCs w:val="28"/>
          <w:lang w:eastAsia="en-GB"/>
        </w:rPr>
        <w:t>Kington and Area NDP. Timetable for Regulation 14 submission.</w:t>
      </w:r>
      <w:r w:rsidR="007369CD">
        <w:rPr>
          <w:rFonts w:ascii="Times New Roman" w:eastAsia="Times New Roman" w:hAnsi="Times New Roman" w:cs="Times New Roman"/>
          <w:b/>
          <w:sz w:val="36"/>
          <w:szCs w:val="36"/>
          <w:lang w:eastAsia="en-GB"/>
        </w:rPr>
        <w:br/>
      </w:r>
      <w:r w:rsidRPr="007369CD">
        <w:rPr>
          <w:rFonts w:ascii="Times New Roman" w:eastAsia="Times New Roman" w:hAnsi="Times New Roman" w:cs="Times New Roman"/>
          <w:lang w:eastAsia="en-GB"/>
        </w:rPr>
        <w:t xml:space="preserve">We have met </w:t>
      </w:r>
      <w:r w:rsidRPr="005C61B0">
        <w:rPr>
          <w:rFonts w:ascii="Times New Roman" w:eastAsia="Times New Roman" w:hAnsi="Times New Roman" w:cs="Times New Roman"/>
          <w:lang w:eastAsia="en-GB"/>
        </w:rPr>
        <w:t>with the Hereford NDP Team to agree the timetable for completing work to the</w:t>
      </w:r>
      <w:r w:rsidRPr="007369CD">
        <w:rPr>
          <w:rFonts w:ascii="Times New Roman" w:eastAsia="Times New Roman" w:hAnsi="Times New Roman" w:cs="Times New Roman"/>
          <w:lang w:eastAsia="en-GB"/>
        </w:rPr>
        <w:t xml:space="preserve"> submission of the Draft Plan to Herefordshire Council (the</w:t>
      </w:r>
      <w:r w:rsidRPr="005C61B0">
        <w:rPr>
          <w:rFonts w:ascii="Times New Roman" w:eastAsia="Times New Roman" w:hAnsi="Times New Roman" w:cs="Times New Roman"/>
          <w:lang w:eastAsia="en-GB"/>
        </w:rPr>
        <w:t xml:space="preserve"> Regulation 14 submission.</w:t>
      </w:r>
      <w:r w:rsidRPr="007369CD">
        <w:rPr>
          <w:rFonts w:ascii="Times New Roman" w:eastAsia="Times New Roman" w:hAnsi="Times New Roman" w:cs="Times New Roman"/>
          <w:lang w:eastAsia="en-GB"/>
        </w:rPr>
        <w:t>)</w:t>
      </w:r>
    </w:p>
    <w:p w:rsidR="005C61B0" w:rsidRPr="007369CD" w:rsidRDefault="005C61B0" w:rsidP="005C61B0">
      <w:pPr>
        <w:spacing w:before="100" w:beforeAutospacing="1" w:after="100" w:afterAutospacing="1" w:line="240" w:lineRule="auto"/>
        <w:rPr>
          <w:rFonts w:ascii="Times New Roman" w:eastAsia="Times New Roman" w:hAnsi="Times New Roman" w:cs="Times New Roman"/>
          <w:b/>
          <w:lang w:eastAsia="en-GB"/>
        </w:rPr>
      </w:pPr>
      <w:r w:rsidRPr="007369CD">
        <w:rPr>
          <w:rFonts w:ascii="Times New Roman" w:eastAsia="Times New Roman" w:hAnsi="Times New Roman" w:cs="Times New Roman"/>
          <w:b/>
          <w:lang w:eastAsia="en-GB"/>
        </w:rPr>
        <w:t>February 14</w:t>
      </w:r>
      <w:r w:rsidRPr="007369CD">
        <w:rPr>
          <w:rFonts w:ascii="Times New Roman" w:eastAsia="Times New Roman" w:hAnsi="Times New Roman" w:cs="Times New Roman"/>
          <w:b/>
          <w:vertAlign w:val="superscript"/>
          <w:lang w:eastAsia="en-GB"/>
        </w:rPr>
        <w:t>th</w:t>
      </w:r>
      <w:r w:rsidRPr="007369CD">
        <w:rPr>
          <w:rFonts w:ascii="Times New Roman" w:eastAsia="Times New Roman" w:hAnsi="Times New Roman" w:cs="Times New Roman"/>
          <w:b/>
          <w:lang w:eastAsia="en-GB"/>
        </w:rPr>
        <w:t>-April 10</w:t>
      </w:r>
      <w:r w:rsidRPr="007369CD">
        <w:rPr>
          <w:rFonts w:ascii="Times New Roman" w:eastAsia="Times New Roman" w:hAnsi="Times New Roman" w:cs="Times New Roman"/>
          <w:b/>
          <w:vertAlign w:val="superscript"/>
          <w:lang w:eastAsia="en-GB"/>
        </w:rPr>
        <w:t>th</w:t>
      </w:r>
    </w:p>
    <w:p w:rsidR="005C61B0" w:rsidRPr="007369CD" w:rsidRDefault="005C61B0" w:rsidP="005C61B0">
      <w:pPr>
        <w:spacing w:before="100" w:beforeAutospacing="1" w:after="100" w:afterAutospacing="1" w:line="240" w:lineRule="auto"/>
        <w:rPr>
          <w:rFonts w:ascii="Times New Roman" w:eastAsia="Times New Roman" w:hAnsi="Times New Roman" w:cs="Times New Roman"/>
          <w:lang w:eastAsia="en-GB"/>
        </w:rPr>
      </w:pPr>
      <w:r w:rsidRPr="007369CD">
        <w:rPr>
          <w:rFonts w:ascii="Times New Roman" w:eastAsia="Times New Roman" w:hAnsi="Times New Roman" w:cs="Times New Roman"/>
          <w:lang w:eastAsia="en-GB"/>
        </w:rPr>
        <w:t>We</w:t>
      </w:r>
      <w:r w:rsidRPr="005C61B0">
        <w:rPr>
          <w:rFonts w:ascii="Times New Roman" w:eastAsia="Times New Roman" w:hAnsi="Times New Roman" w:cs="Times New Roman"/>
          <w:lang w:eastAsia="en-GB"/>
        </w:rPr>
        <w:t xml:space="preserve"> and Claire Rawlings have to complete our work and the Hereford NDP Team have to prepare the Strategic Environmental Assessment and Draft Habitats </w:t>
      </w:r>
      <w:r w:rsidRPr="007369CD">
        <w:rPr>
          <w:rFonts w:ascii="Times New Roman" w:eastAsia="Times New Roman" w:hAnsi="Times New Roman" w:cs="Times New Roman"/>
          <w:lang w:eastAsia="en-GB"/>
        </w:rPr>
        <w:t>Regulation. We agreed it</w:t>
      </w:r>
      <w:r w:rsidRPr="005C61B0">
        <w:rPr>
          <w:rFonts w:ascii="Times New Roman" w:eastAsia="Times New Roman" w:hAnsi="Times New Roman" w:cs="Times New Roman"/>
          <w:lang w:eastAsia="en-GB"/>
        </w:rPr>
        <w:t xml:space="preserve"> could be ready for a meeting on </w:t>
      </w:r>
      <w:r w:rsidRPr="005C61B0">
        <w:rPr>
          <w:rFonts w:ascii="Times New Roman" w:eastAsia="Times New Roman" w:hAnsi="Times New Roman" w:cs="Times New Roman"/>
          <w:b/>
          <w:bCs/>
          <w:lang w:eastAsia="en-GB"/>
        </w:rPr>
        <w:t>April 10th</w:t>
      </w:r>
      <w:r w:rsidRPr="005C61B0">
        <w:rPr>
          <w:rFonts w:ascii="Times New Roman" w:eastAsia="Times New Roman" w:hAnsi="Times New Roman" w:cs="Times New Roman"/>
          <w:lang w:eastAsia="en-GB"/>
        </w:rPr>
        <w:t xml:space="preserve">. </w:t>
      </w:r>
    </w:p>
    <w:p w:rsidR="005C61B0" w:rsidRPr="007369CD" w:rsidRDefault="005C61B0" w:rsidP="005C61B0">
      <w:pPr>
        <w:spacing w:before="100" w:beforeAutospacing="1" w:after="100" w:afterAutospacing="1" w:line="240" w:lineRule="auto"/>
        <w:rPr>
          <w:rFonts w:ascii="Times New Roman" w:eastAsia="Times New Roman" w:hAnsi="Times New Roman" w:cs="Times New Roman"/>
          <w:b/>
          <w:lang w:eastAsia="en-GB"/>
        </w:rPr>
      </w:pPr>
      <w:r w:rsidRPr="007369CD">
        <w:rPr>
          <w:rFonts w:ascii="Times New Roman" w:eastAsia="Times New Roman" w:hAnsi="Times New Roman" w:cs="Times New Roman"/>
          <w:b/>
          <w:lang w:eastAsia="en-GB"/>
        </w:rPr>
        <w:t xml:space="preserve">April </w:t>
      </w:r>
      <w:r w:rsidR="00E05E50" w:rsidRPr="007369CD">
        <w:rPr>
          <w:rFonts w:ascii="Times New Roman" w:eastAsia="Times New Roman" w:hAnsi="Times New Roman" w:cs="Times New Roman"/>
          <w:b/>
          <w:lang w:eastAsia="en-GB"/>
        </w:rPr>
        <w:t>10th-May 8th</w:t>
      </w:r>
    </w:p>
    <w:p w:rsidR="00E05E50" w:rsidRPr="007369CD" w:rsidRDefault="005C61B0" w:rsidP="005C61B0">
      <w:p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xml:space="preserve">We would suggest that we arrange a special meeting on that date with the text circulated by </w:t>
      </w:r>
      <w:r w:rsidRPr="005C61B0">
        <w:rPr>
          <w:rFonts w:ascii="Times New Roman" w:eastAsia="Times New Roman" w:hAnsi="Times New Roman" w:cs="Times New Roman"/>
          <w:b/>
          <w:bCs/>
          <w:lang w:eastAsia="en-GB"/>
        </w:rPr>
        <w:t xml:space="preserve">April </w:t>
      </w:r>
      <w:proofErr w:type="gramStart"/>
      <w:r w:rsidRPr="005C61B0">
        <w:rPr>
          <w:rFonts w:ascii="Times New Roman" w:eastAsia="Times New Roman" w:hAnsi="Times New Roman" w:cs="Times New Roman"/>
          <w:b/>
          <w:bCs/>
          <w:lang w:eastAsia="en-GB"/>
        </w:rPr>
        <w:t>3rd</w:t>
      </w:r>
      <w:r w:rsidRPr="005C61B0">
        <w:rPr>
          <w:rFonts w:ascii="Times New Roman" w:eastAsia="Times New Roman" w:hAnsi="Times New Roman" w:cs="Times New Roman"/>
          <w:lang w:eastAsia="en-GB"/>
        </w:rPr>
        <w:t xml:space="preserve"> .</w:t>
      </w:r>
      <w:proofErr w:type="gramEnd"/>
      <w:r w:rsidRPr="005C61B0">
        <w:rPr>
          <w:rFonts w:ascii="Times New Roman" w:eastAsia="Times New Roman" w:hAnsi="Times New Roman" w:cs="Times New Roman"/>
          <w:lang w:eastAsia="en-GB"/>
        </w:rPr>
        <w:t xml:space="preserve"> All three Councils will need formally to agree the Plan.  Ideally this should be done at a formal three council meeting and we would recommend </w:t>
      </w:r>
      <w:proofErr w:type="spellStart"/>
      <w:r w:rsidRPr="005C61B0">
        <w:rPr>
          <w:rFonts w:ascii="Times New Roman" w:eastAsia="Times New Roman" w:hAnsi="Times New Roman" w:cs="Times New Roman"/>
          <w:lang w:eastAsia="en-GB"/>
        </w:rPr>
        <w:t>this.Following</w:t>
      </w:r>
      <w:proofErr w:type="spellEnd"/>
      <w:r w:rsidRPr="005C61B0">
        <w:rPr>
          <w:rFonts w:ascii="Times New Roman" w:eastAsia="Times New Roman" w:hAnsi="Times New Roman" w:cs="Times New Roman"/>
          <w:lang w:eastAsia="en-GB"/>
        </w:rPr>
        <w:t xml:space="preserve"> that, time has to be allowed for any revisions before the six week public consultation on the Regulation 14th draft. </w:t>
      </w:r>
    </w:p>
    <w:p w:rsidR="00E05E50" w:rsidRPr="007369CD" w:rsidRDefault="00E05E50" w:rsidP="005C61B0">
      <w:pPr>
        <w:spacing w:before="100" w:beforeAutospacing="1" w:after="100" w:afterAutospacing="1" w:line="240" w:lineRule="auto"/>
        <w:rPr>
          <w:rFonts w:ascii="Times New Roman" w:eastAsia="Times New Roman" w:hAnsi="Times New Roman" w:cs="Times New Roman"/>
          <w:b/>
          <w:lang w:eastAsia="en-GB"/>
        </w:rPr>
      </w:pPr>
      <w:r w:rsidRPr="007369CD">
        <w:rPr>
          <w:rFonts w:ascii="Times New Roman" w:eastAsia="Times New Roman" w:hAnsi="Times New Roman" w:cs="Times New Roman"/>
          <w:b/>
          <w:lang w:eastAsia="en-GB"/>
        </w:rPr>
        <w:t>May 8th-June 19th</w:t>
      </w:r>
    </w:p>
    <w:p w:rsidR="005C61B0" w:rsidRPr="005C61B0" w:rsidRDefault="005C61B0" w:rsidP="005C61B0">
      <w:p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xml:space="preserve"> We propose that the six weeks consultation should start </w:t>
      </w:r>
      <w:r w:rsidRPr="005C61B0">
        <w:rPr>
          <w:rFonts w:ascii="Times New Roman" w:eastAsia="Times New Roman" w:hAnsi="Times New Roman" w:cs="Times New Roman"/>
          <w:b/>
          <w:bCs/>
          <w:lang w:eastAsia="en-GB"/>
        </w:rPr>
        <w:t>on May 8th</w:t>
      </w:r>
      <w:r w:rsidRPr="005C61B0">
        <w:rPr>
          <w:rFonts w:ascii="Times New Roman" w:eastAsia="Times New Roman" w:hAnsi="Times New Roman" w:cs="Times New Roman"/>
          <w:lang w:eastAsia="en-GB"/>
        </w:rPr>
        <w:t xml:space="preserve"> and be concluded</w:t>
      </w:r>
      <w:r w:rsidRPr="005C61B0">
        <w:rPr>
          <w:rFonts w:ascii="Times New Roman" w:eastAsia="Times New Roman" w:hAnsi="Times New Roman" w:cs="Times New Roman"/>
          <w:b/>
          <w:bCs/>
          <w:lang w:eastAsia="en-GB"/>
        </w:rPr>
        <w:t xml:space="preserve"> June 19</w:t>
      </w:r>
      <w:r w:rsidRPr="005C61B0">
        <w:rPr>
          <w:rFonts w:ascii="Times New Roman" w:eastAsia="Times New Roman" w:hAnsi="Times New Roman" w:cs="Times New Roman"/>
          <w:b/>
          <w:bCs/>
          <w:vertAlign w:val="superscript"/>
          <w:lang w:eastAsia="en-GB"/>
        </w:rPr>
        <w:t>th</w:t>
      </w:r>
      <w:r w:rsidR="007369CD" w:rsidRPr="007369CD">
        <w:rPr>
          <w:rFonts w:ascii="Times New Roman" w:eastAsia="Times New Roman" w:hAnsi="Times New Roman" w:cs="Times New Roman"/>
          <w:b/>
          <w:bCs/>
          <w:lang w:eastAsia="en-GB"/>
        </w:rPr>
        <w:t>.</w:t>
      </w:r>
      <w:r w:rsidRPr="005C61B0">
        <w:rPr>
          <w:rFonts w:ascii="Times New Roman" w:eastAsia="Times New Roman" w:hAnsi="Times New Roman" w:cs="Times New Roman"/>
          <w:lang w:eastAsia="en-GB"/>
        </w:rPr>
        <w:t>By May 8</w:t>
      </w:r>
      <w:r w:rsidRPr="005C61B0">
        <w:rPr>
          <w:rFonts w:ascii="Times New Roman" w:eastAsia="Times New Roman" w:hAnsi="Times New Roman" w:cs="Times New Roman"/>
          <w:vertAlign w:val="superscript"/>
          <w:lang w:eastAsia="en-GB"/>
        </w:rPr>
        <w:t>th</w:t>
      </w:r>
      <w:r w:rsidRPr="005C61B0">
        <w:rPr>
          <w:rFonts w:ascii="Times New Roman" w:eastAsia="Times New Roman" w:hAnsi="Times New Roman" w:cs="Times New Roman"/>
          <w:lang w:eastAsia="en-GB"/>
        </w:rPr>
        <w:t xml:space="preserve"> the Plan needs to be</w:t>
      </w:r>
    </w:p>
    <w:p w:rsidR="005C61B0" w:rsidRPr="005C61B0" w:rsidRDefault="005C61B0" w:rsidP="005C61B0">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xml:space="preserve">     complete with all attachments; </w:t>
      </w:r>
    </w:p>
    <w:p w:rsidR="005C61B0" w:rsidRPr="005C61B0" w:rsidRDefault="005C61B0" w:rsidP="005C61B0">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xml:space="preserve">     </w:t>
      </w:r>
      <w:proofErr w:type="gramStart"/>
      <w:r w:rsidRPr="005C61B0">
        <w:rPr>
          <w:rFonts w:ascii="Times New Roman" w:eastAsia="Times New Roman" w:hAnsi="Times New Roman" w:cs="Times New Roman"/>
          <w:lang w:eastAsia="en-GB"/>
        </w:rPr>
        <w:t>copies</w:t>
      </w:r>
      <w:proofErr w:type="gramEnd"/>
      <w:r w:rsidRPr="005C61B0">
        <w:rPr>
          <w:rFonts w:ascii="Times New Roman" w:eastAsia="Times New Roman" w:hAnsi="Times New Roman" w:cs="Times New Roman"/>
          <w:lang w:eastAsia="en-GB"/>
        </w:rPr>
        <w:t xml:space="preserve"> need to be available in the library, OPS, Community buildings. and other </w:t>
      </w:r>
      <w:r w:rsidR="00E05E50" w:rsidRPr="007369CD">
        <w:rPr>
          <w:rFonts w:ascii="Times New Roman" w:eastAsia="Times New Roman" w:hAnsi="Times New Roman" w:cs="Times New Roman"/>
          <w:lang w:eastAsia="en-GB"/>
        </w:rPr>
        <w:t xml:space="preserve">  </w:t>
      </w:r>
      <w:r w:rsidRPr="005C61B0">
        <w:rPr>
          <w:rFonts w:ascii="Times New Roman" w:eastAsia="Times New Roman" w:hAnsi="Times New Roman" w:cs="Times New Roman"/>
          <w:lang w:eastAsia="en-GB"/>
        </w:rPr>
        <w:t>appropriate venues</w:t>
      </w:r>
    </w:p>
    <w:p w:rsidR="005C61B0" w:rsidRPr="005C61B0" w:rsidRDefault="005C61B0" w:rsidP="005C61B0">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the Plan on the website</w:t>
      </w:r>
    </w:p>
    <w:p w:rsidR="005C61B0" w:rsidRPr="005C61B0" w:rsidRDefault="005C61B0" w:rsidP="005C61B0">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a Plan summary and  questionnaire needs to be distributed to all households (we suggest that this is a special edition of the Chronicle)</w:t>
      </w:r>
    </w:p>
    <w:p w:rsidR="005C61B0" w:rsidRPr="005C61B0" w:rsidRDefault="005C61B0" w:rsidP="005C61B0">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an exhibition mounted-in a shop front or library</w:t>
      </w:r>
    </w:p>
    <w:p w:rsidR="005C61B0" w:rsidRPr="005C61B0" w:rsidRDefault="005C61B0" w:rsidP="005C61B0">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a community meeting arranged</w:t>
      </w:r>
    </w:p>
    <w:p w:rsidR="00E05E50" w:rsidRPr="007369CD" w:rsidRDefault="00E05E50" w:rsidP="005C61B0">
      <w:pPr>
        <w:spacing w:before="100" w:beforeAutospacing="1" w:after="0" w:line="240" w:lineRule="auto"/>
        <w:rPr>
          <w:rFonts w:ascii="Times New Roman" w:eastAsia="Times New Roman" w:hAnsi="Times New Roman" w:cs="Times New Roman"/>
          <w:b/>
          <w:lang w:eastAsia="en-GB"/>
        </w:rPr>
      </w:pPr>
      <w:r w:rsidRPr="007369CD">
        <w:rPr>
          <w:rFonts w:ascii="Times New Roman" w:eastAsia="Times New Roman" w:hAnsi="Times New Roman" w:cs="Times New Roman"/>
          <w:b/>
          <w:lang w:eastAsia="en-GB"/>
        </w:rPr>
        <w:t>June 19</w:t>
      </w:r>
      <w:r w:rsidRPr="007369CD">
        <w:rPr>
          <w:rFonts w:ascii="Times New Roman" w:eastAsia="Times New Roman" w:hAnsi="Times New Roman" w:cs="Times New Roman"/>
          <w:b/>
          <w:vertAlign w:val="superscript"/>
          <w:lang w:eastAsia="en-GB"/>
        </w:rPr>
        <w:t>th</w:t>
      </w:r>
      <w:r w:rsidRPr="007369CD">
        <w:rPr>
          <w:rFonts w:ascii="Times New Roman" w:eastAsia="Times New Roman" w:hAnsi="Times New Roman" w:cs="Times New Roman"/>
          <w:b/>
          <w:lang w:eastAsia="en-GB"/>
        </w:rPr>
        <w:t>-July 21</w:t>
      </w:r>
      <w:r w:rsidRPr="007369CD">
        <w:rPr>
          <w:rFonts w:ascii="Times New Roman" w:eastAsia="Times New Roman" w:hAnsi="Times New Roman" w:cs="Times New Roman"/>
          <w:b/>
          <w:vertAlign w:val="superscript"/>
          <w:lang w:eastAsia="en-GB"/>
        </w:rPr>
        <w:t>st</w:t>
      </w:r>
    </w:p>
    <w:p w:rsidR="007369CD" w:rsidRPr="007369CD" w:rsidRDefault="005C61B0" w:rsidP="005C61B0">
      <w:pPr>
        <w:spacing w:before="100" w:beforeAutospacing="1" w:after="0" w:line="240" w:lineRule="auto"/>
        <w:rPr>
          <w:rFonts w:ascii="Times New Roman" w:eastAsia="Times New Roman" w:hAnsi="Times New Roman" w:cs="Times New Roman"/>
          <w:lang w:eastAsia="en-GB"/>
        </w:rPr>
      </w:pPr>
      <w:r w:rsidRPr="005C61B0">
        <w:rPr>
          <w:rFonts w:ascii="Times New Roman" w:eastAsia="Times New Roman" w:hAnsi="Times New Roman" w:cs="Times New Roman"/>
          <w:lang w:eastAsia="en-GB"/>
        </w:rPr>
        <w:t xml:space="preserve">Following the consultation period time has been allowed for analysing the questionnaire and revising and modifying in light of this and other community responses. We propose to resubmit the revised plan to Hereford by </w:t>
      </w:r>
      <w:r w:rsidRPr="005C61B0">
        <w:rPr>
          <w:rFonts w:ascii="Times New Roman" w:eastAsia="Times New Roman" w:hAnsi="Times New Roman" w:cs="Times New Roman"/>
          <w:b/>
          <w:bCs/>
          <w:lang w:eastAsia="en-GB"/>
        </w:rPr>
        <w:t xml:space="preserve">July 21st. </w:t>
      </w:r>
      <w:r w:rsidRPr="005C61B0">
        <w:rPr>
          <w:rFonts w:ascii="Times New Roman" w:eastAsia="Times New Roman" w:hAnsi="Times New Roman" w:cs="Times New Roman"/>
          <w:b/>
          <w:bCs/>
          <w:lang w:eastAsia="en-GB"/>
        </w:rPr>
        <w:br/>
      </w:r>
      <w:r w:rsidRPr="005C61B0">
        <w:rPr>
          <w:rFonts w:ascii="Times New Roman" w:eastAsia="Times New Roman" w:hAnsi="Times New Roman" w:cs="Times New Roman"/>
          <w:b/>
          <w:bCs/>
          <w:lang w:eastAsia="en-GB"/>
        </w:rPr>
        <w:br/>
      </w:r>
      <w:r w:rsidR="007369CD" w:rsidRPr="007369CD">
        <w:rPr>
          <w:rFonts w:ascii="Times New Roman" w:eastAsia="Times New Roman" w:hAnsi="Times New Roman" w:cs="Times New Roman"/>
          <w:b/>
          <w:lang w:eastAsia="en-GB"/>
        </w:rPr>
        <w:t>Next Stages-July21st-</w:t>
      </w:r>
      <w:proofErr w:type="gramStart"/>
      <w:r w:rsidR="007369CD" w:rsidRPr="007369CD">
        <w:rPr>
          <w:rFonts w:ascii="Times New Roman" w:eastAsia="Times New Roman" w:hAnsi="Times New Roman" w:cs="Times New Roman"/>
          <w:b/>
          <w:lang w:eastAsia="en-GB"/>
        </w:rPr>
        <w:t>Autumn</w:t>
      </w:r>
      <w:proofErr w:type="gramEnd"/>
    </w:p>
    <w:p w:rsidR="005C61B0" w:rsidRPr="005C61B0" w:rsidRDefault="005C61B0" w:rsidP="005C61B0">
      <w:pPr>
        <w:spacing w:before="100" w:beforeAutospacing="1" w:after="0" w:line="240" w:lineRule="auto"/>
        <w:rPr>
          <w:rFonts w:ascii="Times New Roman" w:eastAsia="Times New Roman" w:hAnsi="Times New Roman" w:cs="Times New Roman"/>
          <w:sz w:val="24"/>
          <w:szCs w:val="24"/>
          <w:lang w:eastAsia="en-GB"/>
        </w:rPr>
      </w:pPr>
      <w:r w:rsidRPr="005C61B0">
        <w:rPr>
          <w:rFonts w:ascii="Times New Roman" w:eastAsia="Times New Roman" w:hAnsi="Times New Roman" w:cs="Times New Roman"/>
          <w:lang w:eastAsia="en-GB"/>
        </w:rPr>
        <w:t>Assuming Herefordshire Council are happy with the revised document (if not we will have to have further joint negotiations) they will then proceed to appointment of the external examiner/planning inspector</w:t>
      </w:r>
      <w:r w:rsidR="007369CD" w:rsidRPr="007369CD">
        <w:rPr>
          <w:rFonts w:ascii="Times New Roman" w:eastAsia="Times New Roman" w:hAnsi="Times New Roman" w:cs="Times New Roman"/>
          <w:lang w:eastAsia="en-GB"/>
        </w:rPr>
        <w:t>. T</w:t>
      </w:r>
      <w:r w:rsidRPr="005C61B0">
        <w:rPr>
          <w:rFonts w:ascii="Times New Roman" w:eastAsia="Times New Roman" w:hAnsi="Times New Roman" w:cs="Times New Roman"/>
          <w:lang w:eastAsia="en-GB"/>
        </w:rPr>
        <w:t xml:space="preserve">he NDP team, will be able to </w:t>
      </w:r>
      <w:proofErr w:type="gramStart"/>
      <w:r w:rsidRPr="005C61B0">
        <w:rPr>
          <w:rFonts w:ascii="Times New Roman" w:eastAsia="Times New Roman" w:hAnsi="Times New Roman" w:cs="Times New Roman"/>
          <w:lang w:eastAsia="en-GB"/>
        </w:rPr>
        <w:t>chose</w:t>
      </w:r>
      <w:proofErr w:type="gramEnd"/>
      <w:r w:rsidRPr="005C61B0">
        <w:rPr>
          <w:rFonts w:ascii="Times New Roman" w:eastAsia="Times New Roman" w:hAnsi="Times New Roman" w:cs="Times New Roman"/>
          <w:lang w:eastAsia="en-GB"/>
        </w:rPr>
        <w:t xml:space="preserve"> from a list of three inspectors provided by the Planning inspectorate. It is probable that the inspector will offer his views in writing but if thought necessary a consultative meeting could take pl</w:t>
      </w:r>
      <w:r w:rsidR="007369CD" w:rsidRPr="007369CD">
        <w:rPr>
          <w:rFonts w:ascii="Times New Roman" w:eastAsia="Times New Roman" w:hAnsi="Times New Roman" w:cs="Times New Roman"/>
          <w:lang w:eastAsia="en-GB"/>
        </w:rPr>
        <w:t xml:space="preserve">ace involving both us and HC. </w:t>
      </w:r>
      <w:r w:rsidRPr="005C61B0">
        <w:rPr>
          <w:rFonts w:ascii="Times New Roman" w:eastAsia="Times New Roman" w:hAnsi="Times New Roman" w:cs="Times New Roman"/>
          <w:lang w:eastAsia="en-GB"/>
        </w:rPr>
        <w:t>Following this we will be responsible for drafting any further revisions required and the Plan will then be sent to Hereford who will take it through to the referendum</w:t>
      </w:r>
      <w:r w:rsidRPr="005C61B0">
        <w:rPr>
          <w:rFonts w:ascii="Times New Roman" w:eastAsia="Times New Roman" w:hAnsi="Times New Roman" w:cs="Times New Roman"/>
          <w:lang w:eastAsia="en-GB"/>
        </w:rPr>
        <w:br/>
      </w:r>
      <w:r w:rsidRPr="005C61B0">
        <w:rPr>
          <w:rFonts w:ascii="Times New Roman" w:eastAsia="Times New Roman" w:hAnsi="Times New Roman" w:cs="Times New Roman"/>
          <w:lang w:eastAsia="en-GB"/>
        </w:rPr>
        <w:br/>
        <w:t xml:space="preserve">The Council with set a date for the referendum which requires a 3 week </w:t>
      </w:r>
      <w:proofErr w:type="spellStart"/>
      <w:r w:rsidRPr="005C61B0">
        <w:rPr>
          <w:rFonts w:ascii="Times New Roman" w:eastAsia="Times New Roman" w:hAnsi="Times New Roman" w:cs="Times New Roman"/>
          <w:lang w:eastAsia="en-GB"/>
        </w:rPr>
        <w:t>notice.The</w:t>
      </w:r>
      <w:proofErr w:type="spellEnd"/>
      <w:r w:rsidRPr="005C61B0">
        <w:rPr>
          <w:rFonts w:ascii="Times New Roman" w:eastAsia="Times New Roman" w:hAnsi="Times New Roman" w:cs="Times New Roman"/>
          <w:lang w:eastAsia="en-GB"/>
        </w:rPr>
        <w:t xml:space="preserve"> timing of the programme after</w:t>
      </w:r>
      <w:r w:rsidR="007369CD" w:rsidRPr="007369CD">
        <w:rPr>
          <w:rFonts w:ascii="Times New Roman" w:eastAsia="Times New Roman" w:hAnsi="Times New Roman" w:cs="Times New Roman"/>
          <w:lang w:eastAsia="en-GB"/>
        </w:rPr>
        <w:t xml:space="preserve"> July </w:t>
      </w:r>
      <w:proofErr w:type="gramStart"/>
      <w:r w:rsidR="007369CD" w:rsidRPr="007369CD">
        <w:rPr>
          <w:rFonts w:ascii="Times New Roman" w:eastAsia="Times New Roman" w:hAnsi="Times New Roman" w:cs="Times New Roman"/>
          <w:lang w:eastAsia="en-GB"/>
        </w:rPr>
        <w:t>21st</w:t>
      </w:r>
      <w:r w:rsidR="007369CD">
        <w:rPr>
          <w:rFonts w:ascii="Times New Roman" w:eastAsia="Times New Roman" w:hAnsi="Times New Roman" w:cs="Times New Roman"/>
          <w:lang w:eastAsia="en-GB"/>
        </w:rPr>
        <w:t xml:space="preserve"> </w:t>
      </w:r>
      <w:bookmarkStart w:id="0" w:name="_GoBack"/>
      <w:bookmarkEnd w:id="0"/>
      <w:r w:rsidRPr="005C61B0">
        <w:rPr>
          <w:rFonts w:ascii="Times New Roman" w:eastAsia="Times New Roman" w:hAnsi="Times New Roman" w:cs="Times New Roman"/>
          <w:lang w:eastAsia="en-GB"/>
        </w:rPr>
        <w:t xml:space="preserve"> is</w:t>
      </w:r>
      <w:proofErr w:type="gramEnd"/>
      <w:r w:rsidRPr="005C61B0">
        <w:rPr>
          <w:rFonts w:ascii="Times New Roman" w:eastAsia="Times New Roman" w:hAnsi="Times New Roman" w:cs="Times New Roman"/>
          <w:lang w:eastAsia="en-GB"/>
        </w:rPr>
        <w:t xml:space="preserve"> uncertain at the moment. However the several steps listed above are unlikely to be completed until the mid /late autumn even if there are no major revisions after the Regulation 14 Plan is returned on July 21st.</w:t>
      </w:r>
      <w:r w:rsidRPr="005C61B0">
        <w:rPr>
          <w:rFonts w:ascii="Times New Roman" w:eastAsia="Times New Roman" w:hAnsi="Times New Roman" w:cs="Times New Roman"/>
          <w:sz w:val="24"/>
          <w:szCs w:val="24"/>
          <w:lang w:eastAsia="en-GB"/>
        </w:rPr>
        <w:br/>
      </w:r>
    </w:p>
    <w:p w:rsidR="00F9249C" w:rsidRDefault="00F9249C"/>
    <w:sectPr w:rsidR="00F92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134CC"/>
    <w:multiLevelType w:val="multilevel"/>
    <w:tmpl w:val="522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B0"/>
    <w:rsid w:val="005C61B0"/>
    <w:rsid w:val="007369CD"/>
    <w:rsid w:val="00E05E50"/>
    <w:rsid w:val="00F92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6D173-33CA-4F2F-95E3-88E0CAB9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2017-02-14T13:57:00Z</dcterms:created>
  <dcterms:modified xsi:type="dcterms:W3CDTF">2017-02-14T14:25:00Z</dcterms:modified>
</cp:coreProperties>
</file>